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2C" w:rsidRPr="00B34A2C" w:rsidRDefault="00B34A2C" w:rsidP="00B34A2C">
      <w:pPr>
        <w:spacing w:before="100" w:beforeAutospacing="1" w:after="100" w:afterAutospacing="1" w:line="240" w:lineRule="auto"/>
        <w:jc w:val="center"/>
        <w:rPr>
          <w:rFonts w:eastAsia="Times New Roman" w:cs="Times New Roman"/>
          <w:sz w:val="24"/>
          <w:szCs w:val="24"/>
        </w:rPr>
      </w:pPr>
      <w:bookmarkStart w:id="0" w:name="chuong_pl_4"/>
      <w:bookmarkStart w:id="1" w:name="_GoBack"/>
      <w:bookmarkEnd w:id="1"/>
      <w:r w:rsidRPr="00B34A2C">
        <w:rPr>
          <w:rFonts w:eastAsia="Times New Roman" w:cs="Times New Roman"/>
          <w:b/>
          <w:bCs/>
          <w:sz w:val="24"/>
          <w:szCs w:val="24"/>
        </w:rPr>
        <w:t>PHỤ LỤC 4</w:t>
      </w:r>
      <w:bookmarkEnd w:id="0"/>
    </w:p>
    <w:p w:rsidR="00B34A2C" w:rsidRPr="00B34A2C" w:rsidRDefault="00B34A2C" w:rsidP="00B34A2C">
      <w:pPr>
        <w:spacing w:before="100" w:beforeAutospacing="1" w:after="100" w:afterAutospacing="1" w:line="240" w:lineRule="auto"/>
        <w:jc w:val="center"/>
        <w:rPr>
          <w:rFonts w:eastAsia="Times New Roman" w:cs="Times New Roman"/>
          <w:sz w:val="24"/>
          <w:szCs w:val="24"/>
        </w:rPr>
      </w:pPr>
      <w:bookmarkStart w:id="2" w:name="chuong_pl_4_name"/>
      <w:r w:rsidRPr="00B34A2C">
        <w:rPr>
          <w:rFonts w:eastAsia="Times New Roman" w:cs="Times New Roman"/>
          <w:sz w:val="24"/>
          <w:szCs w:val="24"/>
        </w:rPr>
        <w:t>MẪU BẢN TÓM TẮT HỒ SƠ BỆNH ÁN</w:t>
      </w:r>
      <w:bookmarkEnd w:id="2"/>
      <w:r w:rsidRPr="00B34A2C">
        <w:rPr>
          <w:rFonts w:eastAsia="Times New Roman" w:cs="Times New Roman"/>
          <w:sz w:val="24"/>
          <w:szCs w:val="24"/>
        </w:rPr>
        <w:br/>
      </w:r>
      <w:r w:rsidRPr="00B34A2C">
        <w:rPr>
          <w:rFonts w:eastAsia="Times New Roman" w:cs="Times New Roman"/>
          <w:i/>
          <w:iCs/>
          <w:sz w:val="24"/>
          <w:szCs w:val="24"/>
        </w:rPr>
        <w:t>(Kèm theo Thông tư số 56/2017/TT-BYT ngày 29 tháng 12năm 2017 của Bộ trưởng Bộ Y tế)</w:t>
      </w:r>
    </w:p>
    <w:tbl>
      <w:tblPr>
        <w:tblW w:w="5000" w:type="pct"/>
        <w:tblCellSpacing w:w="0" w:type="dxa"/>
        <w:tblCellMar>
          <w:left w:w="0" w:type="dxa"/>
          <w:right w:w="0" w:type="dxa"/>
        </w:tblCellMar>
        <w:tblLook w:val="04A0" w:firstRow="1" w:lastRow="0" w:firstColumn="1" w:lastColumn="0" w:noHBand="0" w:noVBand="1"/>
      </w:tblPr>
      <w:tblGrid>
        <w:gridCol w:w="3121"/>
        <w:gridCol w:w="6239"/>
      </w:tblGrid>
      <w:tr w:rsidR="00B34A2C" w:rsidRPr="00B34A2C" w:rsidTr="00B34A2C">
        <w:trPr>
          <w:tblCellSpacing w:w="0" w:type="dxa"/>
        </w:trPr>
        <w:tc>
          <w:tcPr>
            <w:tcW w:w="1650" w:type="pct"/>
            <w:hideMark/>
          </w:tcPr>
          <w:p w:rsidR="00B34A2C" w:rsidRPr="00B34A2C" w:rsidRDefault="00B34A2C" w:rsidP="00B34A2C">
            <w:pPr>
              <w:spacing w:before="100" w:beforeAutospacing="1" w:after="100" w:afterAutospacing="1" w:line="240" w:lineRule="auto"/>
              <w:jc w:val="center"/>
              <w:rPr>
                <w:rFonts w:eastAsia="Times New Roman" w:cs="Times New Roman"/>
                <w:sz w:val="24"/>
                <w:szCs w:val="24"/>
              </w:rPr>
            </w:pPr>
            <w:r w:rsidRPr="00B34A2C">
              <w:rPr>
                <w:rFonts w:eastAsia="Times New Roman" w:cs="Times New Roman"/>
                <w:sz w:val="24"/>
                <w:szCs w:val="24"/>
              </w:rPr>
              <w:t>……………………………..</w:t>
            </w:r>
            <w:r w:rsidRPr="00B34A2C">
              <w:rPr>
                <w:rFonts w:eastAsia="Times New Roman" w:cs="Times New Roman"/>
                <w:sz w:val="24"/>
                <w:szCs w:val="24"/>
              </w:rPr>
              <w:br/>
              <w:t>Bệnh viện:……………….</w:t>
            </w:r>
          </w:p>
        </w:tc>
        <w:tc>
          <w:tcPr>
            <w:tcW w:w="3300" w:type="pct"/>
            <w:hideMark/>
          </w:tcPr>
          <w:p w:rsidR="00B34A2C" w:rsidRPr="00B34A2C" w:rsidRDefault="00B34A2C" w:rsidP="00B34A2C">
            <w:pPr>
              <w:spacing w:before="100" w:beforeAutospacing="1" w:after="100" w:afterAutospacing="1" w:line="240" w:lineRule="auto"/>
              <w:jc w:val="center"/>
              <w:rPr>
                <w:rFonts w:eastAsia="Times New Roman" w:cs="Times New Roman"/>
                <w:sz w:val="24"/>
                <w:szCs w:val="24"/>
              </w:rPr>
            </w:pPr>
            <w:r w:rsidRPr="00B34A2C">
              <w:rPr>
                <w:rFonts w:eastAsia="Times New Roman" w:cs="Times New Roman"/>
                <w:b/>
                <w:bCs/>
                <w:sz w:val="24"/>
                <w:szCs w:val="24"/>
              </w:rPr>
              <w:t>TÓM TẮT HỒ SƠ BỆNH ÁN</w:t>
            </w:r>
          </w:p>
        </w:tc>
      </w:tr>
    </w:tbl>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1. Họ và tên</w:t>
      </w:r>
      <w:r w:rsidRPr="00B34A2C">
        <w:rPr>
          <w:rFonts w:eastAsia="Times New Roman" w:cs="Times New Roman"/>
          <w:sz w:val="24"/>
          <w:szCs w:val="24"/>
        </w:rPr>
        <w:t xml:space="preserve"> (In hoa):.................................................................... </w:t>
      </w:r>
      <w:r w:rsidRPr="00B34A2C">
        <w:rPr>
          <w:rFonts w:eastAsia="Times New Roman" w:cs="Times New Roman"/>
          <w:b/>
          <w:bCs/>
          <w:sz w:val="24"/>
          <w:szCs w:val="24"/>
        </w:rPr>
        <w:t>2. Năm sinh:</w:t>
      </w:r>
      <w:r w:rsidRPr="00B34A2C">
        <w:rPr>
          <w:rFonts w:eastAsia="Times New Roman" w:cs="Times New Roman"/>
          <w:sz w:val="24"/>
          <w:szCs w:val="24"/>
        </w:rPr>
        <w:t>………..</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3. Giới:</w:t>
      </w:r>
      <w:r w:rsidRPr="00B34A2C">
        <w:rPr>
          <w:rFonts w:eastAsia="Times New Roman" w:cs="Times New Roman"/>
          <w:sz w:val="24"/>
          <w:szCs w:val="24"/>
        </w:rPr>
        <w:t xml:space="preserve">Nam □ Nữ □ </w:t>
      </w:r>
      <w:r w:rsidRPr="00B34A2C">
        <w:rPr>
          <w:rFonts w:eastAsia="Times New Roman" w:cs="Times New Roman"/>
          <w:b/>
          <w:bCs/>
          <w:sz w:val="24"/>
          <w:szCs w:val="24"/>
        </w:rPr>
        <w:t>4. Dân tộc:</w:t>
      </w:r>
      <w:r w:rsidRPr="00B34A2C">
        <w:rPr>
          <w:rFonts w:eastAsia="Times New Roman" w:cs="Times New Roman"/>
          <w:sz w:val="24"/>
          <w:szCs w:val="24"/>
        </w:rPr>
        <w:t xml:space="preserve">.....................................................................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5. Mã số BHXH/Thẻ BHYT số:</w:t>
      </w:r>
      <w:r w:rsidRPr="00B34A2C">
        <w:rPr>
          <w:rFonts w:eastAsia="Times New Roman" w:cs="Times New Roman"/>
          <w:sz w:val="24"/>
          <w:szCs w:val="24"/>
        </w:rPr>
        <w:t xml:space="preserve">......................................................................................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 xml:space="preserve">6. Nghề nghiệp: </w:t>
      </w:r>
      <w:r w:rsidRPr="00B34A2C">
        <w:rPr>
          <w:rFonts w:eastAsia="Times New Roman" w:cs="Times New Roman"/>
          <w:sz w:val="24"/>
          <w:szCs w:val="24"/>
        </w:rPr>
        <w:t xml:space="preserve">..........................................................................................................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7. Cơ quan/Đơn vị công tác:</w:t>
      </w:r>
      <w:r w:rsidRPr="00B34A2C">
        <w:rPr>
          <w:rFonts w:eastAsia="Times New Roman" w:cs="Times New Roman"/>
          <w:sz w:val="24"/>
          <w:szCs w:val="24"/>
        </w:rPr>
        <w:t xml:space="preserve">.......................................................................................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8. Địa chỉ:</w:t>
      </w:r>
      <w:r w:rsidRPr="00B34A2C">
        <w:rPr>
          <w:rFonts w:eastAsia="Times New Roman" w:cs="Times New Roman"/>
          <w:sz w:val="24"/>
          <w:szCs w:val="24"/>
        </w:rPr>
        <w:t xml:space="preserve"> Số nhà……….Thôn, tổ ……..Xã, phường, thị trấn .........................................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 xml:space="preserve">Huyện (Quận): ………………………….Tỉnh, thành phố ....................................................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 xml:space="preserve">9. </w:t>
      </w:r>
      <w:r w:rsidRPr="00B34A2C">
        <w:rPr>
          <w:rFonts w:eastAsia="Times New Roman" w:cs="Times New Roman"/>
          <w:b/>
          <w:bCs/>
          <w:sz w:val="24"/>
          <w:szCs w:val="24"/>
        </w:rPr>
        <w:t>Vào viện</w:t>
      </w:r>
      <w:r w:rsidRPr="00B34A2C">
        <w:rPr>
          <w:rFonts w:eastAsia="Times New Roman" w:cs="Times New Roman"/>
          <w:sz w:val="24"/>
          <w:szCs w:val="24"/>
        </w:rPr>
        <w:t xml:space="preserve"> ngày………/……./20…….; </w:t>
      </w:r>
      <w:r w:rsidRPr="00B34A2C">
        <w:rPr>
          <w:rFonts w:eastAsia="Times New Roman" w:cs="Times New Roman"/>
          <w:b/>
          <w:bCs/>
          <w:sz w:val="24"/>
          <w:szCs w:val="24"/>
        </w:rPr>
        <w:t>Ra viện</w:t>
      </w:r>
      <w:r w:rsidRPr="00B34A2C">
        <w:rPr>
          <w:rFonts w:eastAsia="Times New Roman" w:cs="Times New Roman"/>
          <w:sz w:val="24"/>
          <w:szCs w:val="24"/>
        </w:rPr>
        <w:t xml:space="preserve"> ngày ……./…../20…..;</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10. Chẩn đoán lúc vào viện:</w:t>
      </w:r>
      <w:r w:rsidRPr="00B34A2C">
        <w:rPr>
          <w:rFonts w:eastAsia="Times New Roman" w:cs="Times New Roman"/>
          <w:sz w:val="24"/>
          <w:szCs w:val="24"/>
        </w:rPr>
        <w:t xml:space="preserve">.......................................................................................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 xml:space="preserve">11. Chẩn đoán lúc ra viện: </w:t>
      </w:r>
      <w:r w:rsidRPr="00B34A2C">
        <w:rPr>
          <w:rFonts w:eastAsia="Times New Roman" w:cs="Times New Roman"/>
          <w:sz w:val="24"/>
          <w:szCs w:val="24"/>
        </w:rPr>
        <w:t xml:space="preserve">..........................................................................................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12. Tóm tắt bệnh án:</w:t>
      </w:r>
      <w:r w:rsidRPr="00B34A2C">
        <w:rPr>
          <w:rFonts w:eastAsia="Times New Roman" w:cs="Times New Roman"/>
          <w:sz w:val="24"/>
          <w:szCs w:val="24"/>
        </w:rPr>
        <w:t xml:space="preserve">...................................................................................................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 xml:space="preserve">a) Quá trình bệnh lý và diễn biến lâm sàng: ...................................................................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 xml:space="preserve">b) Tóm tắt kết quả xét nghiệm cận lâm sàng có giá trị chẩn đoán: .................................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 xml:space="preserve">c) Phương pháp điều trị: ..............................................................................................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 xml:space="preserve">d) Tình trạng người bệnh ra viện: .................................................................................. </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t>13.Ghi chú:</w:t>
      </w:r>
      <w:r w:rsidRPr="00B34A2C">
        <w:rPr>
          <w:rFonts w:eastAsia="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B34A2C" w:rsidRPr="00B34A2C" w:rsidTr="00B34A2C">
        <w:trPr>
          <w:tblCellSpacing w:w="0" w:type="dxa"/>
        </w:trPr>
        <w:tc>
          <w:tcPr>
            <w:tcW w:w="4425" w:type="dxa"/>
            <w:hideMark/>
          </w:tcPr>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 </w:t>
            </w:r>
          </w:p>
        </w:tc>
        <w:tc>
          <w:tcPr>
            <w:tcW w:w="4425" w:type="dxa"/>
            <w:hideMark/>
          </w:tcPr>
          <w:p w:rsidR="00B34A2C" w:rsidRPr="00B34A2C" w:rsidRDefault="00B34A2C" w:rsidP="00B34A2C">
            <w:pPr>
              <w:spacing w:before="100" w:beforeAutospacing="1" w:after="100" w:afterAutospacing="1" w:line="240" w:lineRule="auto"/>
              <w:jc w:val="center"/>
              <w:rPr>
                <w:rFonts w:eastAsia="Times New Roman" w:cs="Times New Roman"/>
                <w:sz w:val="24"/>
                <w:szCs w:val="24"/>
              </w:rPr>
            </w:pPr>
            <w:r w:rsidRPr="00B34A2C">
              <w:rPr>
                <w:rFonts w:eastAsia="Times New Roman" w:cs="Times New Roman"/>
                <w:i/>
                <w:iCs/>
                <w:sz w:val="24"/>
                <w:szCs w:val="24"/>
              </w:rPr>
              <w:t>……ngày ….tháng …..năm…..</w:t>
            </w:r>
            <w:r w:rsidRPr="00B34A2C">
              <w:rPr>
                <w:rFonts w:eastAsia="Times New Roman" w:cs="Times New Roman"/>
                <w:i/>
                <w:iCs/>
                <w:sz w:val="24"/>
                <w:szCs w:val="24"/>
              </w:rPr>
              <w:br/>
            </w:r>
            <w:r w:rsidRPr="00B34A2C">
              <w:rPr>
                <w:rFonts w:eastAsia="Times New Roman" w:cs="Times New Roman"/>
                <w:b/>
                <w:bCs/>
                <w:sz w:val="24"/>
                <w:szCs w:val="24"/>
              </w:rPr>
              <w:t xml:space="preserve">Thủ trưởng đơn vị </w:t>
            </w:r>
            <w:r w:rsidRPr="00B34A2C">
              <w:rPr>
                <w:rFonts w:eastAsia="Times New Roman" w:cs="Times New Roman"/>
                <w:b/>
                <w:bCs/>
                <w:sz w:val="24"/>
                <w:szCs w:val="24"/>
              </w:rPr>
              <w:br/>
            </w:r>
            <w:r w:rsidRPr="00B34A2C">
              <w:rPr>
                <w:rFonts w:eastAsia="Times New Roman" w:cs="Times New Roman"/>
                <w:i/>
                <w:iCs/>
                <w:sz w:val="24"/>
                <w:szCs w:val="24"/>
              </w:rPr>
              <w:t>(ký tên, đóng dấu)</w:t>
            </w:r>
          </w:p>
        </w:tc>
      </w:tr>
    </w:tbl>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b/>
          <w:bCs/>
          <w:sz w:val="24"/>
          <w:szCs w:val="24"/>
        </w:rPr>
        <w:lastRenderedPageBreak/>
        <w:t>Hướng dẫn ghi Tóm tắt hồ sơ bệnh án:</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1. Việc ghi tóm tắt hồ sơ bệnh án phải bảo đảm tính thống nhất với hồ sơ bệnh án của người bệnh.</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2. Trường hợp người mất hoặc bị hạn chế năng lực hành vi dân sự hoặc trẻ em dưới 16 tuổi phải ghi đầy đủ họ, tên của cha, mẹ hoặc người giám hộ của người bệnh tại phần ghi chú.</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3. Trường hợp con chết sau khi sinh thì ghi ngày/tháng/năm sinh của con và ngày/tháng/năm con chết, số con bị chết tại phần tình trạng người bệnh ra viện.</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4. Phần Mã số BHXH/Thẻ BHYT: 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B34A2C" w:rsidRPr="00B34A2C" w:rsidRDefault="00B34A2C" w:rsidP="00B34A2C">
      <w:pPr>
        <w:spacing w:before="100" w:beforeAutospacing="1" w:after="100" w:afterAutospacing="1" w:line="240" w:lineRule="auto"/>
        <w:rPr>
          <w:rFonts w:eastAsia="Times New Roman" w:cs="Times New Roman"/>
          <w:sz w:val="24"/>
          <w:szCs w:val="24"/>
        </w:rPr>
      </w:pPr>
      <w:r w:rsidRPr="00B34A2C">
        <w:rPr>
          <w:rFonts w:eastAsia="Times New Roman" w:cs="Times New Roman"/>
          <w:sz w:val="24"/>
          <w:szCs w:val="24"/>
        </w:rPr>
        <w:t> </w:t>
      </w:r>
    </w:p>
    <w:p w:rsidR="00A4305E" w:rsidRDefault="00A4305E"/>
    <w:sectPr w:rsidR="00A43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2C"/>
    <w:rsid w:val="0072010F"/>
    <w:rsid w:val="00925682"/>
    <w:rsid w:val="00A4305E"/>
    <w:rsid w:val="00B3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A2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34A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A2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34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B287D-D03C-4C0A-85C7-15E6965C4BCD}"/>
</file>

<file path=customXml/itemProps2.xml><?xml version="1.0" encoding="utf-8"?>
<ds:datastoreItem xmlns:ds="http://schemas.openxmlformats.org/officeDocument/2006/customXml" ds:itemID="{49851DFA-B65B-45F3-A1D1-E309C4822D07}"/>
</file>

<file path=customXml/itemProps3.xml><?xml version="1.0" encoding="utf-8"?>
<ds:datastoreItem xmlns:ds="http://schemas.openxmlformats.org/officeDocument/2006/customXml" ds:itemID="{623B61C5-06D6-4BFB-8CD1-0D342ABF7961}"/>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cp:revision>
  <dcterms:created xsi:type="dcterms:W3CDTF">2018-05-25T03:55:00Z</dcterms:created>
  <dcterms:modified xsi:type="dcterms:W3CDTF">2018-05-25T03:56:00Z</dcterms:modified>
</cp:coreProperties>
</file>